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2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USA SOFTBALL BOARD OF DIRECTORS MEETING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September 24, 2025; 3:00PM CT on Zoom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OPEN SESSION AGENDA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insideH w:color="000000" w:space="0" w:sz="4" w:val="single"/>
        </w:tblBorders>
        <w:tblLayout w:type="fixed"/>
        <w:tblLook w:val="04A0"/>
      </w:tblPr>
      <w:tblGrid>
        <w:gridCol w:w="4909"/>
        <w:gridCol w:w="1751"/>
        <w:gridCol w:w="1440"/>
        <w:gridCol w:w="2700"/>
        <w:tblGridChange w:id="0">
          <w:tblGrid>
            <w:gridCol w:w="4909"/>
            <w:gridCol w:w="1751"/>
            <w:gridCol w:w="1440"/>
            <w:gridCol w:w="270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Report Type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Action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Presenter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Call to Order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None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Yes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Dave Devine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Roll Call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Dave Devine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Conflict of Interest &amp; Confidentiality Reminder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None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Yes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Dave Devine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Approval of Agenda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Verbal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Dave Devine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Management Report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Monthly Stadium Report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Production Reports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Written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Craig Cress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New Business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Bylaw Amendment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Written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Craig Cress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Next Board Meeting: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Saturday, October 25, 2025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 12:30pm CT in person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Verbal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Dave Devine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Executive Session Action Items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Association Reviews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Commissioner Review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Partner Contract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Written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color w:val="0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Dave Devine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Adjourn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Verbal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Yes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Dave Devine</w:t>
            </w:r>
          </w:p>
        </w:tc>
      </w:tr>
    </w:tbl>
    <w:p w:rsidR="00000000" w:rsidDel="00000000" w:rsidP="00000000" w:rsidRDefault="00000000" w:rsidRPr="00000000" w14:paraId="0000003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5840" w:w="12240" w:orient="portrait"/>
      <w:pgMar w:bottom="720" w:top="720" w:left="1440" w:right="1440" w:header="36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3931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3931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819537" cy="819537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9537" cy="8195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color w:val="000000"/>
      </w:rPr>
    </w:lvl>
    <w:lvl w:ilvl="1">
      <w:start w:val="1"/>
      <w:numFmt w:val="upperLetter"/>
      <w:lvlText w:val="%2."/>
      <w:lvlJc w:val="left"/>
      <w:pPr>
        <w:ind w:left="1620" w:hanging="360"/>
      </w:pPr>
      <w:rPr>
        <w:rFonts w:ascii="Arial" w:cs="Arial" w:eastAsia="Arial" w:hAnsi="Arial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CA57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57F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071D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8C071D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957DA8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957DA8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</w:rPr>
  </w:style>
  <w:style w:type="table" w:styleId="ListTable1Light">
    <w:name w:val="List Table 1 Light"/>
    <w:basedOn w:val="TableNormal"/>
    <w:uiPriority w:val="46"/>
    <w:rsid w:val="00CF688C"/>
    <w:rPr>
      <w:rFonts w:asciiTheme="minorHAnsi" w:cstheme="minorBidi" w:eastAsiaTheme="minorHAnsi" w:hAnsiTheme="minorHAnsi"/>
      <w:sz w:val="22"/>
      <w:szCs w:val="22"/>
    </w:r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character" w:styleId="CommentReference">
    <w:name w:val="annotation reference"/>
    <w:basedOn w:val="DefaultParagraphFont"/>
    <w:semiHidden w:val="1"/>
    <w:unhideWhenUsed w:val="1"/>
    <w:rsid w:val="00026B54"/>
    <w:rPr>
      <w:sz w:val="16"/>
      <w:szCs w:val="16"/>
    </w:rPr>
  </w:style>
  <w:style w:type="paragraph" w:styleId="CommentText">
    <w:name w:val="annotation text"/>
    <w:basedOn w:val="Normal"/>
    <w:link w:val="CommentTextChar"/>
    <w:unhideWhenUsed w:val="1"/>
    <w:rsid w:val="00026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026B54"/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026B5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026B54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TgUCZ0s1snQ2RpG74lACWZqUzw==">CgMxLjA4AHIhMTNaNEJzQkVFMUFKVEF1bl9ZTW80WUwzRVFhMkNubkhF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2025-04-15T19:06:00Z</dcterms:created>
  <dc:creator>Shirley Adkins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0x0101006FE800D29AC4314DB11FD979D476B922</vt:lpwstr>
  </property>
</Properties>
</file>