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3ACF5" w14:textId="77777777" w:rsidR="00BA6236" w:rsidRPr="00B37482" w:rsidRDefault="00BA6236" w:rsidP="00BA623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  <w:szCs w:val="32"/>
        </w:rPr>
        <w:t xml:space="preserve">ESPN.com/USA Softball </w:t>
      </w:r>
      <w:r w:rsidRPr="00E47828">
        <w:rPr>
          <w:rFonts w:ascii="Arial" w:hAnsi="Arial" w:cs="Arial"/>
          <w:b/>
          <w:bCs/>
          <w:sz w:val="32"/>
          <w:szCs w:val="32"/>
        </w:rPr>
        <w:t>Collegiate Top 25</w:t>
      </w:r>
    </w:p>
    <w:p w14:paraId="65A43B58" w14:textId="52C96CA1" w:rsidR="006355F0" w:rsidRPr="00E47828" w:rsidRDefault="006355F0" w:rsidP="006355F0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  <w:r>
        <w:rPr>
          <w:rFonts w:ascii="Arial" w:hAnsi="Arial" w:cs="Arial"/>
          <w:b/>
          <w:bCs/>
          <w:sz w:val="32"/>
          <w:szCs w:val="32"/>
        </w:rPr>
        <w:t xml:space="preserve"> Season – </w:t>
      </w:r>
      <w:r w:rsidR="000900C2">
        <w:rPr>
          <w:rFonts w:ascii="Arial" w:hAnsi="Arial" w:cs="Arial"/>
          <w:b/>
          <w:bCs/>
          <w:sz w:val="32"/>
          <w:szCs w:val="32"/>
        </w:rPr>
        <w:t xml:space="preserve">Week </w:t>
      </w:r>
      <w:r w:rsidR="00264F6B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 xml:space="preserve"> – </w:t>
      </w:r>
      <w:r w:rsidR="00536A9A">
        <w:rPr>
          <w:rFonts w:ascii="Arial" w:hAnsi="Arial" w:cs="Arial"/>
          <w:b/>
          <w:bCs/>
          <w:sz w:val="32"/>
          <w:szCs w:val="32"/>
        </w:rPr>
        <w:t xml:space="preserve">March </w:t>
      </w:r>
      <w:r w:rsidR="00264F6B">
        <w:rPr>
          <w:rFonts w:ascii="Arial" w:hAnsi="Arial" w:cs="Arial"/>
          <w:b/>
          <w:bCs/>
          <w:sz w:val="32"/>
          <w:szCs w:val="32"/>
        </w:rPr>
        <w:t>26</w:t>
      </w:r>
      <w:r>
        <w:rPr>
          <w:rFonts w:ascii="Arial" w:hAnsi="Arial" w:cs="Arial"/>
          <w:b/>
          <w:bCs/>
          <w:sz w:val="32"/>
          <w:szCs w:val="32"/>
        </w:rPr>
        <w:t>, 202</w:t>
      </w:r>
      <w:r w:rsidR="009623B9">
        <w:rPr>
          <w:rFonts w:ascii="Arial" w:hAnsi="Arial" w:cs="Arial"/>
          <w:b/>
          <w:bCs/>
          <w:sz w:val="32"/>
          <w:szCs w:val="32"/>
        </w:rPr>
        <w:t>4</w:t>
      </w:r>
    </w:p>
    <w:p w14:paraId="5F2AEB7E" w14:textId="77777777" w:rsidR="00BA6236" w:rsidRPr="00BA6236" w:rsidRDefault="00BA6236" w:rsidP="00BA6236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18"/>
          <w:szCs w:val="32"/>
        </w:rPr>
      </w:pPr>
    </w:p>
    <w:p w14:paraId="0C992BED" w14:textId="77777777" w:rsidR="00BA6236" w:rsidRDefault="00BA6236" w:rsidP="00BA6236">
      <w:pPr>
        <w:rPr>
          <w:rFonts w:ascii="Arial Narrow" w:hAnsi="Arial Narrow"/>
        </w:rPr>
      </w:pPr>
    </w:p>
    <w:p w14:paraId="387ECF4E" w14:textId="73909C67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</w:t>
      </w:r>
      <w:r w:rsidRPr="00264F6B">
        <w:rPr>
          <w:rFonts w:ascii="Arial Narrow" w:hAnsi="Arial Narrow"/>
          <w:sz w:val="32"/>
        </w:rPr>
        <w:tab/>
        <w:t>Oklahoma (25)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625</w:t>
      </w:r>
      <w:r>
        <w:rPr>
          <w:rFonts w:ascii="Arial Narrow" w:hAnsi="Arial Narrow"/>
          <w:sz w:val="32"/>
        </w:rPr>
        <w:t xml:space="preserve"> pts</w:t>
      </w:r>
    </w:p>
    <w:p w14:paraId="73E3B5D4" w14:textId="1AAAD81E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2</w:t>
      </w:r>
      <w:r w:rsidRPr="00264F6B">
        <w:rPr>
          <w:rFonts w:ascii="Arial Narrow" w:hAnsi="Arial Narrow"/>
          <w:sz w:val="32"/>
        </w:rPr>
        <w:tab/>
        <w:t>Texas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595</w:t>
      </w:r>
      <w:r>
        <w:rPr>
          <w:rFonts w:ascii="Arial Narrow" w:hAnsi="Arial Narrow"/>
          <w:sz w:val="32"/>
        </w:rPr>
        <w:t xml:space="preserve"> pts</w:t>
      </w:r>
    </w:p>
    <w:p w14:paraId="01C385B3" w14:textId="54DB9EC2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3</w:t>
      </w:r>
      <w:r w:rsidRPr="00264F6B">
        <w:rPr>
          <w:rFonts w:ascii="Arial Narrow" w:hAnsi="Arial Narrow"/>
          <w:sz w:val="32"/>
        </w:rPr>
        <w:tab/>
        <w:t>Georgia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565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4ECC4EC" w14:textId="75BE68C3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4</w:t>
      </w:r>
      <w:r w:rsidRPr="00264F6B">
        <w:rPr>
          <w:rFonts w:ascii="Arial Narrow" w:hAnsi="Arial Narrow"/>
          <w:sz w:val="32"/>
        </w:rPr>
        <w:tab/>
        <w:t>Tennessee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533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A4B619C" w14:textId="6A002ADF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5</w:t>
      </w:r>
      <w:r w:rsidRPr="00264F6B">
        <w:rPr>
          <w:rFonts w:ascii="Arial Narrow" w:hAnsi="Arial Narrow"/>
          <w:sz w:val="32"/>
        </w:rPr>
        <w:tab/>
        <w:t>Duke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517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8EC8047" w14:textId="2977A5CC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6</w:t>
      </w:r>
      <w:r w:rsidRPr="00264F6B">
        <w:rPr>
          <w:rFonts w:ascii="Arial Narrow" w:hAnsi="Arial Narrow"/>
          <w:sz w:val="32"/>
        </w:rPr>
        <w:tab/>
        <w:t>Stanford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496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401FF22" w14:textId="55F09E72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7</w:t>
      </w:r>
      <w:r w:rsidRPr="00264F6B">
        <w:rPr>
          <w:rFonts w:ascii="Arial Narrow" w:hAnsi="Arial Narrow"/>
          <w:sz w:val="32"/>
        </w:rPr>
        <w:tab/>
        <w:t>LSU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446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BA57EF0" w14:textId="57B4AD19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8</w:t>
      </w:r>
      <w:r w:rsidRPr="00264F6B">
        <w:rPr>
          <w:rFonts w:ascii="Arial Narrow" w:hAnsi="Arial Narrow"/>
          <w:sz w:val="32"/>
        </w:rPr>
        <w:tab/>
        <w:t>Washington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444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70390E2" w14:textId="7F671E0F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9</w:t>
      </w:r>
      <w:r w:rsidRPr="00264F6B">
        <w:rPr>
          <w:rFonts w:ascii="Arial Narrow" w:hAnsi="Arial Narrow"/>
          <w:sz w:val="32"/>
        </w:rPr>
        <w:tab/>
        <w:t>Florida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441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EDA03D2" w14:textId="189D9948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10</w:t>
      </w:r>
      <w:r w:rsidRPr="00264F6B">
        <w:rPr>
          <w:rFonts w:ascii="Arial Narrow" w:hAnsi="Arial Narrow"/>
          <w:sz w:val="32"/>
        </w:rPr>
        <w:tab/>
        <w:t>Oklahoma State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428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1CD16157" w14:textId="31B5BA13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11</w:t>
      </w:r>
      <w:r w:rsidRPr="00264F6B">
        <w:rPr>
          <w:rFonts w:ascii="Arial Narrow" w:hAnsi="Arial Narrow"/>
          <w:sz w:val="32"/>
        </w:rPr>
        <w:tab/>
        <w:t>Virginia Tech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361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78FF61D" w14:textId="5C4FA101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12</w:t>
      </w:r>
      <w:r w:rsidRPr="00264F6B">
        <w:rPr>
          <w:rFonts w:ascii="Arial Narrow" w:hAnsi="Arial Narrow"/>
          <w:sz w:val="32"/>
        </w:rPr>
        <w:tab/>
        <w:t>Texas A&amp;M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323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8E17027" w14:textId="2E62126E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13</w:t>
      </w:r>
      <w:r w:rsidRPr="00264F6B">
        <w:rPr>
          <w:rFonts w:ascii="Arial Narrow" w:hAnsi="Arial Narrow"/>
          <w:sz w:val="32"/>
        </w:rPr>
        <w:tab/>
        <w:t>Missouri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321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B987C28" w14:textId="7028135F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14</w:t>
      </w:r>
      <w:r w:rsidRPr="00264F6B">
        <w:rPr>
          <w:rFonts w:ascii="Arial Narrow" w:hAnsi="Arial Narrow"/>
          <w:sz w:val="32"/>
        </w:rPr>
        <w:tab/>
        <w:t>Alabama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300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3DFEB45" w14:textId="6D83891D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15</w:t>
      </w:r>
      <w:r w:rsidRPr="00264F6B">
        <w:rPr>
          <w:rFonts w:ascii="Arial Narrow" w:hAnsi="Arial Narrow"/>
          <w:sz w:val="32"/>
        </w:rPr>
        <w:tab/>
        <w:t>UCLA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293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40515649" w14:textId="1CC1BFEE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16</w:t>
      </w:r>
      <w:r w:rsidRPr="00264F6B">
        <w:rPr>
          <w:rFonts w:ascii="Arial Narrow" w:hAnsi="Arial Narrow"/>
          <w:sz w:val="32"/>
        </w:rPr>
        <w:tab/>
        <w:t>Clemson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237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B680C69" w14:textId="0FC1AECE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17</w:t>
      </w:r>
      <w:r w:rsidRPr="00264F6B">
        <w:rPr>
          <w:rFonts w:ascii="Arial Narrow" w:hAnsi="Arial Narrow"/>
          <w:sz w:val="32"/>
        </w:rPr>
        <w:tab/>
        <w:t>Mississippi State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204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1B0BC1C" w14:textId="00AC4A12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18</w:t>
      </w:r>
      <w:r w:rsidRPr="00264F6B">
        <w:rPr>
          <w:rFonts w:ascii="Arial Narrow" w:hAnsi="Arial Narrow"/>
          <w:sz w:val="32"/>
        </w:rPr>
        <w:tab/>
        <w:t>Florida State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182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42D5F34" w14:textId="76F6324B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19</w:t>
      </w:r>
      <w:r w:rsidRPr="00264F6B">
        <w:rPr>
          <w:rFonts w:ascii="Arial Narrow" w:hAnsi="Arial Narrow"/>
          <w:sz w:val="32"/>
        </w:rPr>
        <w:tab/>
        <w:t>California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178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3BAA3059" w14:textId="59222BF8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20</w:t>
      </w:r>
      <w:r w:rsidRPr="00264F6B">
        <w:rPr>
          <w:rFonts w:ascii="Arial Narrow" w:hAnsi="Arial Narrow"/>
          <w:sz w:val="32"/>
        </w:rPr>
        <w:tab/>
        <w:t>Arkansas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149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0B0D93BD" w14:textId="27488277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T21</w:t>
      </w:r>
      <w:r w:rsidRPr="00264F6B">
        <w:rPr>
          <w:rFonts w:ascii="Arial Narrow" w:hAnsi="Arial Narrow"/>
          <w:sz w:val="32"/>
        </w:rPr>
        <w:tab/>
        <w:t>Baylor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100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2E95F20" w14:textId="5A74A1A5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T21</w:t>
      </w:r>
      <w:r w:rsidRPr="00264F6B">
        <w:rPr>
          <w:rFonts w:ascii="Arial Narrow" w:hAnsi="Arial Narrow"/>
          <w:sz w:val="32"/>
        </w:rPr>
        <w:tab/>
        <w:t>Oregon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100</w:t>
      </w:r>
      <w:r w:rsidRPr="00264F6B"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6DF32191" w14:textId="1D480713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23</w:t>
      </w:r>
      <w:r w:rsidRPr="00264F6B">
        <w:rPr>
          <w:rFonts w:ascii="Arial Narrow" w:hAnsi="Arial Narrow"/>
          <w:sz w:val="32"/>
        </w:rPr>
        <w:tab/>
        <w:t>Texas State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70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235BBACD" w14:textId="4F7611DA" w:rsidR="00264F6B" w:rsidRPr="00264F6B" w:rsidRDefault="00264F6B" w:rsidP="00264F6B">
      <w:pPr>
        <w:pBdr>
          <w:bottom w:val="single" w:sz="12" w:space="1" w:color="auto"/>
        </w:pBdr>
        <w:rPr>
          <w:rFonts w:ascii="Arial Narrow" w:hAnsi="Arial Narrow"/>
          <w:sz w:val="32"/>
        </w:rPr>
      </w:pPr>
      <w:r w:rsidRPr="00264F6B">
        <w:rPr>
          <w:rFonts w:ascii="Arial Narrow" w:hAnsi="Arial Narrow"/>
          <w:sz w:val="32"/>
        </w:rPr>
        <w:t>24</w:t>
      </w:r>
      <w:r w:rsidRPr="00264F6B">
        <w:rPr>
          <w:rFonts w:ascii="Arial Narrow" w:hAnsi="Arial Narrow"/>
          <w:sz w:val="32"/>
        </w:rPr>
        <w:tab/>
        <w:t>Kansas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61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5E3ED44F" w14:textId="3D118579" w:rsidR="00561935" w:rsidRPr="00BA6236" w:rsidRDefault="00264F6B" w:rsidP="00264F6B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i/>
          <w:sz w:val="10"/>
        </w:rPr>
      </w:pPr>
      <w:r w:rsidRPr="00264F6B">
        <w:rPr>
          <w:rFonts w:ascii="Arial Narrow" w:hAnsi="Arial Narrow"/>
          <w:sz w:val="32"/>
        </w:rPr>
        <w:t>25</w:t>
      </w:r>
      <w:r w:rsidRPr="00264F6B">
        <w:rPr>
          <w:rFonts w:ascii="Arial Narrow" w:hAnsi="Arial Narrow"/>
          <w:sz w:val="32"/>
        </w:rPr>
        <w:tab/>
        <w:t>Louisiana</w:t>
      </w:r>
      <w:r>
        <w:rPr>
          <w:rFonts w:ascii="Arial Narrow" w:hAnsi="Arial Narrow"/>
          <w:sz w:val="32"/>
        </w:rPr>
        <w:t xml:space="preserve">, </w:t>
      </w:r>
      <w:r w:rsidRPr="00264F6B">
        <w:rPr>
          <w:rFonts w:ascii="Arial Narrow" w:hAnsi="Arial Narrow"/>
          <w:sz w:val="32"/>
        </w:rPr>
        <w:t>36</w:t>
      </w:r>
      <w:r>
        <w:rPr>
          <w:rFonts w:ascii="Arial Narrow" w:hAnsi="Arial Narrow"/>
          <w:sz w:val="32"/>
        </w:rPr>
        <w:t xml:space="preserve"> </w:t>
      </w:r>
      <w:r>
        <w:rPr>
          <w:rFonts w:ascii="Arial Narrow" w:hAnsi="Arial Narrow"/>
          <w:sz w:val="32"/>
        </w:rPr>
        <w:t>pts</w:t>
      </w:r>
    </w:p>
    <w:p w14:paraId="713BE293" w14:textId="77777777" w:rsidR="00BA6236" w:rsidRPr="00824CC9" w:rsidRDefault="00BA6236" w:rsidP="00BA6236">
      <w:pPr>
        <w:rPr>
          <w:rFonts w:ascii="Times New Roman" w:eastAsia="Times New Roman" w:hAnsi="Times New Roman" w:cs="Times New Roman"/>
          <w:i/>
        </w:rPr>
      </w:pPr>
    </w:p>
    <w:p w14:paraId="43BF5DD4" w14:textId="61AAD5F4" w:rsidR="00824CC9" w:rsidRPr="00824CC9" w:rsidRDefault="00824CC9" w:rsidP="00824CC9">
      <w:pPr>
        <w:rPr>
          <w:rFonts w:ascii="Arial" w:hAnsi="Arial" w:cs="Arial"/>
          <w:b/>
          <w:bCs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Parenthesis denotes first place votes.</w:t>
      </w:r>
    </w:p>
    <w:p w14:paraId="1F7F69F4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76108A9B" w14:textId="0A1A48A8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Dropped Out: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264F6B">
        <w:rPr>
          <w:rFonts w:ascii="Arial" w:hAnsi="Arial" w:cs="Arial"/>
          <w:sz w:val="28"/>
          <w:szCs w:val="28"/>
        </w:rPr>
        <w:t>Arizona, Kentucky, South Carolina</w:t>
      </w:r>
    </w:p>
    <w:p w14:paraId="73A25BC2" w14:textId="389BAFC6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  <w:r w:rsidRPr="00824CC9">
        <w:rPr>
          <w:rFonts w:ascii="Arial" w:hAnsi="Arial" w:cs="Arial"/>
          <w:b/>
          <w:bCs/>
          <w:sz w:val="28"/>
          <w:szCs w:val="28"/>
        </w:rPr>
        <w:t>New to Poll: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264F6B">
        <w:rPr>
          <w:rFonts w:ascii="Arial" w:hAnsi="Arial" w:cs="Arial"/>
          <w:sz w:val="28"/>
          <w:szCs w:val="28"/>
        </w:rPr>
        <w:t>Kansas, Louisiana, Texas State</w:t>
      </w:r>
    </w:p>
    <w:p w14:paraId="36A720A1" w14:textId="77777777" w:rsidR="00824CC9" w:rsidRPr="00824CC9" w:rsidRDefault="00824CC9" w:rsidP="00824CC9">
      <w:pPr>
        <w:rPr>
          <w:rFonts w:ascii="Arial" w:hAnsi="Arial" w:cs="Arial"/>
          <w:sz w:val="28"/>
          <w:szCs w:val="28"/>
        </w:rPr>
      </w:pPr>
    </w:p>
    <w:p w14:paraId="111F0143" w14:textId="66F46FD1" w:rsidR="00BA6236" w:rsidRPr="00BA6236" w:rsidRDefault="00824CC9" w:rsidP="00824CC9">
      <w:pPr>
        <w:rPr>
          <w:rFonts w:ascii="Arial Narrow" w:hAnsi="Arial Narrow"/>
        </w:rPr>
      </w:pPr>
      <w:r w:rsidRPr="00824CC9">
        <w:rPr>
          <w:rFonts w:ascii="Arial" w:hAnsi="Arial" w:cs="Arial"/>
          <w:b/>
          <w:bCs/>
          <w:sz w:val="28"/>
          <w:szCs w:val="28"/>
        </w:rPr>
        <w:t>Others receiving votes:</w:t>
      </w:r>
      <w:r w:rsidRPr="00824CC9">
        <w:rPr>
          <w:rFonts w:ascii="Arial" w:hAnsi="Arial" w:cs="Arial"/>
          <w:sz w:val="28"/>
          <w:szCs w:val="28"/>
        </w:rPr>
        <w:t xml:space="preserve"> </w:t>
      </w:r>
      <w:r w:rsidR="00264F6B" w:rsidRPr="00264F6B">
        <w:rPr>
          <w:rFonts w:ascii="Arial" w:hAnsi="Arial" w:cs="Arial"/>
          <w:sz w:val="28"/>
          <w:szCs w:val="28"/>
        </w:rPr>
        <w:t>Arizona (33), South Carolina (32), Kentucky (15), Boston U. (14), Ole Miss (9), Auburn (6), Northwestern (4), Florida Atlantic (3), Miami-OH (1)</w:t>
      </w:r>
    </w:p>
    <w:sectPr w:rsidR="00BA6236" w:rsidRPr="00BA6236" w:rsidSect="00BA62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36"/>
    <w:rsid w:val="000900C2"/>
    <w:rsid w:val="000A02F3"/>
    <w:rsid w:val="0016112F"/>
    <w:rsid w:val="0017249A"/>
    <w:rsid w:val="00173A34"/>
    <w:rsid w:val="001A513A"/>
    <w:rsid w:val="001E4EF3"/>
    <w:rsid w:val="00224485"/>
    <w:rsid w:val="002566E4"/>
    <w:rsid w:val="00257C3F"/>
    <w:rsid w:val="00264F6B"/>
    <w:rsid w:val="002A61F0"/>
    <w:rsid w:val="002B2186"/>
    <w:rsid w:val="00315777"/>
    <w:rsid w:val="003C37DC"/>
    <w:rsid w:val="003D479A"/>
    <w:rsid w:val="004240EB"/>
    <w:rsid w:val="00445D64"/>
    <w:rsid w:val="00461B70"/>
    <w:rsid w:val="00481C22"/>
    <w:rsid w:val="004C53D1"/>
    <w:rsid w:val="00536A9A"/>
    <w:rsid w:val="00537BC8"/>
    <w:rsid w:val="0056162A"/>
    <w:rsid w:val="00561935"/>
    <w:rsid w:val="006355F0"/>
    <w:rsid w:val="00637B51"/>
    <w:rsid w:val="006D46BF"/>
    <w:rsid w:val="007029B6"/>
    <w:rsid w:val="007355C4"/>
    <w:rsid w:val="007540E5"/>
    <w:rsid w:val="0076000E"/>
    <w:rsid w:val="00791979"/>
    <w:rsid w:val="00824CC9"/>
    <w:rsid w:val="008364B6"/>
    <w:rsid w:val="008603CB"/>
    <w:rsid w:val="00872701"/>
    <w:rsid w:val="008F77F7"/>
    <w:rsid w:val="0094339A"/>
    <w:rsid w:val="009623B9"/>
    <w:rsid w:val="0097608C"/>
    <w:rsid w:val="009D37A9"/>
    <w:rsid w:val="00A81B05"/>
    <w:rsid w:val="00AC2AC8"/>
    <w:rsid w:val="00B401EC"/>
    <w:rsid w:val="00B47C59"/>
    <w:rsid w:val="00B7524C"/>
    <w:rsid w:val="00B86153"/>
    <w:rsid w:val="00B95B53"/>
    <w:rsid w:val="00BA6236"/>
    <w:rsid w:val="00BB4194"/>
    <w:rsid w:val="00C41F83"/>
    <w:rsid w:val="00C5413F"/>
    <w:rsid w:val="00C76AEE"/>
    <w:rsid w:val="00C97428"/>
    <w:rsid w:val="00CA49B7"/>
    <w:rsid w:val="00CB02C6"/>
    <w:rsid w:val="00CB6BCB"/>
    <w:rsid w:val="00CC230E"/>
    <w:rsid w:val="00CD761D"/>
    <w:rsid w:val="00D10F4D"/>
    <w:rsid w:val="00D174D3"/>
    <w:rsid w:val="00D23419"/>
    <w:rsid w:val="00D575BE"/>
    <w:rsid w:val="00D72D24"/>
    <w:rsid w:val="00D90763"/>
    <w:rsid w:val="00DB731E"/>
    <w:rsid w:val="00DC41FD"/>
    <w:rsid w:val="00DE3135"/>
    <w:rsid w:val="00E51322"/>
    <w:rsid w:val="00E728C9"/>
    <w:rsid w:val="00EB454D"/>
    <w:rsid w:val="00EB4759"/>
    <w:rsid w:val="00F8645A"/>
    <w:rsid w:val="00FD0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FB6E48"/>
  <w14:defaultImageDpi w14:val="300"/>
  <w15:docId w15:val="{A8A25C87-A9AB-4A4B-A7BE-5BD5847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49523D67DF488D62EEA5AD46F5E3" ma:contentTypeVersion="16" ma:contentTypeDescription="Create a new document." ma:contentTypeScope="" ma:versionID="c3aa57c35ab5633a178a373ef749c28b">
  <xsd:schema xmlns:xsd="http://www.w3.org/2001/XMLSchema" xmlns:xs="http://www.w3.org/2001/XMLSchema" xmlns:p="http://schemas.microsoft.com/office/2006/metadata/properties" xmlns:ns2="e10adf6a-bf5f-4579-b8fc-d34ef4f8f93c" xmlns:ns3="9c0e2050-0677-4d0b-80e0-49959f6d93f1" targetNamespace="http://schemas.microsoft.com/office/2006/metadata/properties" ma:root="true" ma:fieldsID="bc3189dcc6bcae022777063ff67a436f" ns2:_="" ns3:_="">
    <xsd:import namespace="e10adf6a-bf5f-4579-b8fc-d34ef4f8f93c"/>
    <xsd:import namespace="9c0e2050-0677-4d0b-80e0-49959f6d93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US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adf6a-bf5f-4579-b8fc-d34ef4f8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590f533-29f7-44a3-a762-714b0179f6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USE" ma:index="21" nillable="true" ma:displayName="USE" ma:default="1" ma:format="Dropdown" ma:internalName="USE">
      <xsd:simpleType>
        <xsd:restriction base="dms:Boolea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2050-0677-4d0b-80e0-49959f6d93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258e9e0-1fbe-4fd4-8245-472467f3001d}" ma:internalName="TaxCatchAll" ma:showField="CatchAllData" ma:web="9c0e2050-0677-4d0b-80e0-49959f6d93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0adf6a-bf5f-4579-b8fc-d34ef4f8f93c">
      <Terms xmlns="http://schemas.microsoft.com/office/infopath/2007/PartnerControls"/>
    </lcf76f155ced4ddcb4097134ff3c332f>
    <TaxCatchAll xmlns="9c0e2050-0677-4d0b-80e0-49959f6d93f1" xsi:nil="true"/>
    <USE xmlns="e10adf6a-bf5f-4579-b8fc-d34ef4f8f93c">true</USE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B08A8B-0434-475E-8C6F-06EAB0DEB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adf6a-bf5f-4579-b8fc-d34ef4f8f93c"/>
    <ds:schemaRef ds:uri="9c0e2050-0677-4d0b-80e0-49959f6d93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8C63E-ED18-4BE1-8D1B-3203A7DE5B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80F2A-B323-481C-AE62-4640BA00F4F8}">
  <ds:schemaRefs>
    <ds:schemaRef ds:uri="http://schemas.microsoft.com/office/2006/metadata/properties"/>
    <ds:schemaRef ds:uri="http://schemas.microsoft.com/office/infopath/2007/PartnerControls"/>
    <ds:schemaRef ds:uri="e10adf6a-bf5f-4579-b8fc-d34ef4f8f93c"/>
    <ds:schemaRef ds:uri="9c0e2050-0677-4d0b-80e0-49959f6d93f1"/>
  </ds:schemaRefs>
</ds:datastoreItem>
</file>

<file path=customXml/itemProps4.xml><?xml version="1.0" encoding="utf-8"?>
<ds:datastoreItem xmlns:ds="http://schemas.openxmlformats.org/officeDocument/2006/customXml" ds:itemID="{8E5B5618-EF94-45B5-9E8E-C1970AD3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Softball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Codi Warren</dc:creator>
  <cp:keywords/>
  <dc:description/>
  <cp:lastModifiedBy>Jordan Urban</cp:lastModifiedBy>
  <cp:revision>52</cp:revision>
  <dcterms:created xsi:type="dcterms:W3CDTF">2023-01-23T17:41:00Z</dcterms:created>
  <dcterms:modified xsi:type="dcterms:W3CDTF">2024-03-26T15:19:00Z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0x010100F81F49523D67DF488D62EEA5AD46F5E3</vt:lpwstr>
  </property>
  <property fmtid="{D5CDD505-2E9C-101B-9397-08002B2CF9AE}" pid="3" name="MediaServiceImageTags">
    <vt:lpwstr/>
  </property>
</Properties>
</file>